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97459A" w:rsidTr="00D21E55">
        <w:tc>
          <w:tcPr>
            <w:tcW w:w="1792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D21E55">
              <w:t>5</w:t>
            </w:r>
          </w:p>
        </w:tc>
        <w:tc>
          <w:tcPr>
            <w:tcW w:w="1684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DB7C37">
              <w:t>3</w:t>
            </w:r>
          </w:p>
        </w:tc>
        <w:tc>
          <w:tcPr>
            <w:tcW w:w="5874" w:type="dxa"/>
          </w:tcPr>
          <w:p w:rsidR="00AD45DE" w:rsidRDefault="00DB7C37" w:rsidP="003C315E">
            <w:r>
              <w:t>MULTIPLYING</w:t>
            </w:r>
            <w:r w:rsidR="0071445B">
              <w:t xml:space="preserve"> DECIMALS</w:t>
            </w:r>
          </w:p>
        </w:tc>
      </w:tr>
    </w:tbl>
    <w:p w:rsid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b/>
          <w:bCs/>
          <w:szCs w:val="20"/>
          <w:lang w:bidi="ar-SA"/>
        </w:rPr>
      </w:pPr>
    </w:p>
    <w:p w:rsidR="00DB7C37" w:rsidRPr="00DB7C37" w:rsidRDefault="00DB7C37" w:rsidP="00DB7C37">
      <w:pPr>
        <w:spacing w:after="0" w:line="240" w:lineRule="auto"/>
        <w:rPr>
          <w:b/>
          <w:sz w:val="40"/>
          <w:szCs w:val="40"/>
          <w:u w:val="single"/>
        </w:rPr>
      </w:pPr>
      <w:r w:rsidRPr="00DB7C37">
        <w:rPr>
          <w:b/>
          <w:sz w:val="40"/>
          <w:szCs w:val="40"/>
          <w:u w:val="single"/>
        </w:rPr>
        <w:t>MULTIPLYING DECIMALS</w:t>
      </w:r>
    </w:p>
    <w:p w:rsidR="00DB7C37" w:rsidRPr="00DB7C37" w:rsidRDefault="00DB7C37" w:rsidP="00DB7C37">
      <w:pPr>
        <w:spacing w:after="0" w:line="240" w:lineRule="auto"/>
        <w:rPr>
          <w:b/>
          <w:sz w:val="28"/>
          <w:szCs w:val="28"/>
          <w:u w:val="single"/>
        </w:rPr>
      </w:pPr>
    </w:p>
    <w:p w:rsidR="00DB7C37" w:rsidRPr="00DB7C37" w:rsidRDefault="00DB7C37" w:rsidP="00DB7C37">
      <w:pPr>
        <w:spacing w:after="0" w:line="240" w:lineRule="auto"/>
        <w:rPr>
          <w:sz w:val="32"/>
          <w:szCs w:val="32"/>
        </w:rPr>
      </w:pPr>
      <w:r w:rsidRPr="00DB7C37">
        <w:rPr>
          <w:b/>
          <w:sz w:val="32"/>
          <w:szCs w:val="32"/>
          <w:u w:val="single"/>
        </w:rPr>
        <w:t>Step 1:</w:t>
      </w:r>
      <w:r w:rsidRPr="00DB7C37">
        <w:rPr>
          <w:sz w:val="32"/>
          <w:szCs w:val="32"/>
        </w:rPr>
        <w:t xml:space="preserve"> Stack them</w:t>
      </w:r>
    </w:p>
    <w:p w:rsidR="00DB7C37" w:rsidRPr="00DB7C37" w:rsidRDefault="00DB7C37" w:rsidP="00DB7C37">
      <w:pPr>
        <w:spacing w:after="0" w:line="240" w:lineRule="auto"/>
        <w:rPr>
          <w:sz w:val="32"/>
          <w:szCs w:val="32"/>
        </w:rPr>
      </w:pPr>
    </w:p>
    <w:p w:rsidR="00DB7C37" w:rsidRPr="00DB7C37" w:rsidRDefault="00DB7C37" w:rsidP="00DB7C37">
      <w:pPr>
        <w:spacing w:after="0" w:line="240" w:lineRule="auto"/>
        <w:rPr>
          <w:sz w:val="32"/>
          <w:szCs w:val="32"/>
        </w:rPr>
      </w:pPr>
      <w:r w:rsidRPr="00DB7C37">
        <w:rPr>
          <w:b/>
          <w:sz w:val="32"/>
          <w:szCs w:val="32"/>
          <w:u w:val="single"/>
        </w:rPr>
        <w:t>Step 2:</w:t>
      </w:r>
      <w:r w:rsidRPr="00DB7C37">
        <w:rPr>
          <w:sz w:val="32"/>
          <w:szCs w:val="32"/>
        </w:rPr>
        <w:t xml:space="preserve"> Multiply (</w:t>
      </w:r>
      <w:r w:rsidRPr="00DB7C37">
        <w:rPr>
          <w:sz w:val="32"/>
          <w:szCs w:val="32"/>
          <w:u w:val="single"/>
        </w:rPr>
        <w:t>DO NOT</w:t>
      </w:r>
      <w:r w:rsidRPr="00DB7C37">
        <w:rPr>
          <w:sz w:val="32"/>
          <w:szCs w:val="32"/>
        </w:rPr>
        <w:t xml:space="preserve"> need to line up the decimals)</w:t>
      </w:r>
    </w:p>
    <w:p w:rsidR="00DB7C37" w:rsidRPr="00DB7C37" w:rsidRDefault="00DB7C37" w:rsidP="00DB7C37">
      <w:pPr>
        <w:spacing w:after="0" w:line="240" w:lineRule="auto"/>
        <w:rPr>
          <w:sz w:val="32"/>
          <w:szCs w:val="32"/>
        </w:rPr>
      </w:pPr>
    </w:p>
    <w:p w:rsidR="00DB7C37" w:rsidRPr="00DB7C37" w:rsidRDefault="00DB7C37" w:rsidP="00DB7C37">
      <w:pPr>
        <w:spacing w:after="0" w:line="240" w:lineRule="auto"/>
        <w:rPr>
          <w:sz w:val="32"/>
          <w:szCs w:val="32"/>
        </w:rPr>
      </w:pPr>
      <w:r w:rsidRPr="00DB7C37">
        <w:rPr>
          <w:b/>
          <w:sz w:val="32"/>
          <w:szCs w:val="32"/>
          <w:u w:val="single"/>
        </w:rPr>
        <w:t>Step 3:</w:t>
      </w:r>
      <w:r w:rsidRPr="00DB7C37">
        <w:rPr>
          <w:sz w:val="32"/>
          <w:szCs w:val="32"/>
        </w:rPr>
        <w:t xml:space="preserve"> Count how many decimal spaces there are total between the two numbers and put that number of decimal places in the answer.</w:t>
      </w:r>
    </w:p>
    <w:p w:rsidR="00DB7C37" w:rsidRPr="00DB7C37" w:rsidRDefault="00DB7C37" w:rsidP="00DB7C37">
      <w:pPr>
        <w:spacing w:after="0" w:line="240" w:lineRule="auto"/>
      </w:pPr>
    </w:p>
    <w:p w:rsidR="00DB7C37" w:rsidRPr="00DB7C37" w:rsidRDefault="00DB7C37" w:rsidP="00DB7C37">
      <w:pPr>
        <w:spacing w:after="0" w:line="240" w:lineRule="auto"/>
      </w:pPr>
    </w:p>
    <w:p w:rsidR="00DB7C37" w:rsidRDefault="00DB7C37" w:rsidP="00DB7C37">
      <w:pPr>
        <w:spacing w:after="0" w:line="240" w:lineRule="auto"/>
        <w:rPr>
          <w:b/>
          <w:sz w:val="44"/>
          <w:szCs w:val="44"/>
        </w:rPr>
      </w:pPr>
      <w:r w:rsidRPr="00DB7C37">
        <w:rPr>
          <w:b/>
          <w:sz w:val="44"/>
          <w:szCs w:val="44"/>
        </w:rPr>
        <w:t xml:space="preserve">3.14  </w:t>
      </w:r>
      <w:r w:rsidRPr="00DB7C37">
        <w:rPr>
          <w:rFonts w:cstheme="minorHAnsi"/>
          <w:b/>
          <w:sz w:val="44"/>
          <w:szCs w:val="44"/>
        </w:rPr>
        <w:t>•</w:t>
      </w:r>
      <w:r w:rsidRPr="00DB7C37">
        <w:rPr>
          <w:b/>
          <w:sz w:val="44"/>
          <w:szCs w:val="44"/>
        </w:rPr>
        <w:t xml:space="preserve">  2.7</w:t>
      </w:r>
      <w:r w:rsidRPr="00DB7C37">
        <w:rPr>
          <w:b/>
          <w:sz w:val="44"/>
          <w:szCs w:val="44"/>
        </w:rPr>
        <w:tab/>
      </w:r>
      <w:r w:rsidRPr="00DB7C37">
        <w:rPr>
          <w:b/>
          <w:sz w:val="44"/>
          <w:szCs w:val="44"/>
        </w:rPr>
        <w:tab/>
      </w:r>
    </w:p>
    <w:p w:rsidR="00DB7C37" w:rsidRDefault="00DB7C37" w:rsidP="00DB7C37">
      <w:pPr>
        <w:spacing w:after="0" w:line="240" w:lineRule="auto"/>
        <w:rPr>
          <w:b/>
          <w:sz w:val="44"/>
          <w:szCs w:val="44"/>
        </w:rPr>
      </w:pPr>
    </w:p>
    <w:p w:rsidR="00DB7C37" w:rsidRPr="00DB7C37" w:rsidRDefault="00DB7C37" w:rsidP="00DB7C37">
      <w:pPr>
        <w:spacing w:after="0" w:line="240" w:lineRule="auto"/>
        <w:ind w:left="2160" w:firstLine="720"/>
        <w:rPr>
          <w:b/>
          <w:sz w:val="44"/>
          <w:szCs w:val="44"/>
        </w:rPr>
      </w:pPr>
      <w:bookmarkStart w:id="0" w:name="_GoBack"/>
      <w:bookmarkEnd w:id="0"/>
      <w:r w:rsidRPr="00DB7C37">
        <w:rPr>
          <w:b/>
          <w:sz w:val="44"/>
          <w:szCs w:val="44"/>
        </w:rPr>
        <w:t xml:space="preserve">3 . 1 4 </w:t>
      </w:r>
      <w:r w:rsidRPr="00DB7C37">
        <w:rPr>
          <w:sz w:val="44"/>
          <w:szCs w:val="44"/>
        </w:rPr>
        <w:t xml:space="preserve">   </w:t>
      </w:r>
      <m:oMath>
        <m:r>
          <w:rPr>
            <w:rFonts w:ascii="Cambria Math" w:hAnsi="Cambria Math"/>
            <w:sz w:val="44"/>
            <w:szCs w:val="44"/>
          </w:rPr>
          <m:t xml:space="preserve"> ←</m:t>
        </m:r>
      </m:oMath>
      <w:r w:rsidRPr="00DB7C37">
        <w:rPr>
          <w:rFonts w:eastAsiaTheme="minorEastAsia"/>
          <w:sz w:val="44"/>
          <w:szCs w:val="44"/>
        </w:rPr>
        <w:t xml:space="preserve"> 2 decimal places</w:t>
      </w:r>
    </w:p>
    <w:p w:rsidR="00DB7C37" w:rsidRPr="00DB7C37" w:rsidRDefault="00DB7C37" w:rsidP="00DB7C37">
      <w:pPr>
        <w:spacing w:after="0" w:line="240" w:lineRule="auto"/>
        <w:rPr>
          <w:rFonts w:eastAsiaTheme="minorEastAsia"/>
          <w:sz w:val="44"/>
          <w:szCs w:val="44"/>
        </w:rPr>
      </w:pPr>
      <w:r w:rsidRPr="00DB7C37">
        <w:rPr>
          <w:b/>
          <w:sz w:val="44"/>
          <w:szCs w:val="44"/>
        </w:rPr>
        <w:tab/>
      </w:r>
      <w:r w:rsidRPr="00DB7C37">
        <w:rPr>
          <w:b/>
          <w:sz w:val="44"/>
          <w:szCs w:val="44"/>
        </w:rPr>
        <w:tab/>
        <w:t xml:space="preserve">      </w:t>
      </w:r>
      <w:r w:rsidRPr="00DB7C37">
        <w:rPr>
          <w:b/>
          <w:sz w:val="44"/>
          <w:szCs w:val="44"/>
          <w:u w:val="single"/>
        </w:rPr>
        <w:t>x           2. 7</w:t>
      </w:r>
      <w:r w:rsidRPr="00DB7C37">
        <w:rPr>
          <w:b/>
          <w:sz w:val="44"/>
          <w:szCs w:val="44"/>
        </w:rPr>
        <w:t xml:space="preserve"> </w:t>
      </w:r>
      <m:oMath>
        <m:r>
          <w:rPr>
            <w:rFonts w:ascii="Cambria Math" w:hAnsi="Cambria Math"/>
            <w:sz w:val="44"/>
            <w:szCs w:val="44"/>
          </w:rPr>
          <m:t xml:space="preserve">    ←</m:t>
        </m:r>
      </m:oMath>
      <w:r w:rsidRPr="00DB7C37">
        <w:rPr>
          <w:rFonts w:eastAsiaTheme="minorEastAsia"/>
          <w:sz w:val="44"/>
          <w:szCs w:val="44"/>
        </w:rPr>
        <w:t xml:space="preserve"> 1 decimal place</w:t>
      </w:r>
    </w:p>
    <w:p w:rsidR="00DB7C37" w:rsidRPr="00DB7C37" w:rsidRDefault="00DB7C37" w:rsidP="00DB7C37">
      <w:pPr>
        <w:spacing w:after="0" w:line="240" w:lineRule="auto"/>
        <w:rPr>
          <w:b/>
          <w:sz w:val="44"/>
          <w:szCs w:val="44"/>
        </w:rPr>
      </w:pPr>
      <w:r w:rsidRPr="00DB7C37">
        <w:rPr>
          <w:rFonts w:eastAsiaTheme="minorEastAsia"/>
          <w:sz w:val="44"/>
          <w:szCs w:val="44"/>
        </w:rPr>
        <w:tab/>
      </w:r>
      <w:r w:rsidRPr="00DB7C37">
        <w:rPr>
          <w:rFonts w:eastAsiaTheme="minorEastAsia"/>
          <w:sz w:val="44"/>
          <w:szCs w:val="44"/>
        </w:rPr>
        <w:tab/>
        <w:t xml:space="preserve">           </w:t>
      </w:r>
      <w:r w:rsidRPr="00DB7C37">
        <w:rPr>
          <w:rFonts w:eastAsiaTheme="minorEastAsia"/>
          <w:b/>
          <w:sz w:val="44"/>
          <w:szCs w:val="44"/>
          <w:highlight w:val="yellow"/>
        </w:rPr>
        <w:t>8 . 4 7 8</w:t>
      </w:r>
      <w:r w:rsidRPr="00DB7C37">
        <w:rPr>
          <w:rFonts w:eastAsiaTheme="minorEastAsia"/>
          <w:b/>
          <w:sz w:val="44"/>
          <w:szCs w:val="44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>←</m:t>
        </m:r>
      </m:oMath>
      <w:r w:rsidRPr="00DB7C37">
        <w:rPr>
          <w:rFonts w:eastAsiaTheme="minorEastAsia"/>
          <w:b/>
          <w:sz w:val="44"/>
          <w:szCs w:val="44"/>
        </w:rPr>
        <w:t xml:space="preserve"> 3 total decimal places</w:t>
      </w:r>
    </w:p>
    <w:p w:rsidR="00E05E8C" w:rsidRPr="00E05E8C" w:rsidRDefault="00E05E8C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b/>
          <w:bCs/>
          <w:sz w:val="32"/>
          <w:szCs w:val="32"/>
          <w:lang w:bidi="ar-SA"/>
        </w:rPr>
      </w:pPr>
    </w:p>
    <w:sectPr w:rsidR="00E05E8C" w:rsidRPr="00E05E8C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9B"/>
    <w:multiLevelType w:val="hybridMultilevel"/>
    <w:tmpl w:val="6EE6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6C3623"/>
    <w:rsid w:val="0071445B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21E55"/>
    <w:rsid w:val="00DA3FCF"/>
    <w:rsid w:val="00DA66AC"/>
    <w:rsid w:val="00DB7C37"/>
    <w:rsid w:val="00DD50BC"/>
    <w:rsid w:val="00E05E8C"/>
    <w:rsid w:val="00E954B6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8580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D21E55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inCols">
    <w:name w:val="Para_in_Cols"/>
    <w:basedOn w:val="Para"/>
    <w:rsid w:val="00D21E55"/>
    <w:pPr>
      <w:ind w:right="0"/>
    </w:pPr>
  </w:style>
  <w:style w:type="character" w:customStyle="1" w:styleId="EmphasisSymbol">
    <w:name w:val="Emphasis_Symbol"/>
    <w:rsid w:val="00D21E5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2016-07-18T20:55:00Z</dcterms:created>
  <dcterms:modified xsi:type="dcterms:W3CDTF">2016-07-18T20:55:00Z</dcterms:modified>
</cp:coreProperties>
</file>